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03967" w14:textId="17077453" w:rsidR="00557FDC" w:rsidRDefault="00CF279E">
      <w:r>
        <w:rPr>
          <w:noProof/>
        </w:rPr>
        <mc:AlternateContent>
          <mc:Choice Requires="wps">
            <w:drawing>
              <wp:anchor distT="0" distB="0" distL="114300" distR="114300" simplePos="0" relativeHeight="251662336" behindDoc="0" locked="0" layoutInCell="1" allowOverlap="1" wp14:anchorId="6746118B" wp14:editId="14066514">
                <wp:simplePos x="0" y="0"/>
                <wp:positionH relativeFrom="margin">
                  <wp:align>right</wp:align>
                </wp:positionH>
                <wp:positionV relativeFrom="paragraph">
                  <wp:posOffset>4079682</wp:posOffset>
                </wp:positionV>
                <wp:extent cx="6530340" cy="4091940"/>
                <wp:effectExtent l="0" t="0" r="22860" b="22860"/>
                <wp:wrapNone/>
                <wp:docPr id="4" name="四角形: 角を丸くする 4"/>
                <wp:cNvGraphicFramePr/>
                <a:graphic xmlns:a="http://schemas.openxmlformats.org/drawingml/2006/main">
                  <a:graphicData uri="http://schemas.microsoft.com/office/word/2010/wordprocessingShape">
                    <wps:wsp>
                      <wps:cNvSpPr/>
                      <wps:spPr>
                        <a:xfrm>
                          <a:off x="0" y="0"/>
                          <a:ext cx="6530340" cy="4091940"/>
                        </a:xfrm>
                        <a:prstGeom prst="roundRect">
                          <a:avLst/>
                        </a:prstGeom>
                        <a:solidFill>
                          <a:schemeClr val="accent2">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9BACE28" w14:textId="7ACB9972" w:rsidR="001F436C" w:rsidRPr="004141D2" w:rsidRDefault="001F436C" w:rsidP="004141D2">
                            <w:pPr>
                              <w:adjustRightInd w:val="0"/>
                              <w:snapToGrid w:val="0"/>
                              <w:rPr>
                                <w:rFonts w:ascii="BIZ UDPゴシック" w:eastAsia="BIZ UDPゴシック" w:hAnsi="BIZ UDPゴシック"/>
                                <w:sz w:val="32"/>
                                <w:szCs w:val="32"/>
                              </w:rPr>
                            </w:pPr>
                            <w:r w:rsidRPr="004141D2">
                              <w:rPr>
                                <w:rFonts w:ascii="BIZ UDPゴシック" w:eastAsia="BIZ UDPゴシック" w:hAnsi="BIZ UDPゴシック" w:hint="eastAsia"/>
                                <w:sz w:val="32"/>
                                <w:szCs w:val="32"/>
                              </w:rPr>
                              <w:t>１　日</w:t>
                            </w:r>
                            <w:r w:rsidR="00DC3C8C" w:rsidRPr="004141D2">
                              <w:rPr>
                                <w:rFonts w:ascii="BIZ UDPゴシック" w:eastAsia="BIZ UDPゴシック" w:hAnsi="BIZ UDPゴシック" w:hint="eastAsia"/>
                                <w:sz w:val="32"/>
                                <w:szCs w:val="32"/>
                              </w:rPr>
                              <w:t xml:space="preserve">　</w:t>
                            </w:r>
                            <w:r w:rsidRPr="004141D2">
                              <w:rPr>
                                <w:rFonts w:ascii="BIZ UDPゴシック" w:eastAsia="BIZ UDPゴシック" w:hAnsi="BIZ UDPゴシック" w:hint="eastAsia"/>
                                <w:sz w:val="32"/>
                                <w:szCs w:val="32"/>
                              </w:rPr>
                              <w:t>時　　令和</w:t>
                            </w:r>
                            <w:r w:rsidR="00F03992">
                              <w:rPr>
                                <w:rFonts w:ascii="BIZ UDPゴシック" w:eastAsia="BIZ UDPゴシック" w:hAnsi="BIZ UDPゴシック" w:hint="eastAsia"/>
                                <w:sz w:val="32"/>
                                <w:szCs w:val="32"/>
                              </w:rPr>
                              <w:t>８</w:t>
                            </w:r>
                            <w:r w:rsidRPr="004141D2">
                              <w:rPr>
                                <w:rFonts w:ascii="BIZ UDPゴシック" w:eastAsia="BIZ UDPゴシック" w:hAnsi="BIZ UDPゴシック" w:hint="eastAsia"/>
                                <w:sz w:val="32"/>
                                <w:szCs w:val="32"/>
                              </w:rPr>
                              <w:t>年</w:t>
                            </w:r>
                            <w:r w:rsidR="00F03992">
                              <w:rPr>
                                <w:rFonts w:ascii="BIZ UDPゴシック" w:eastAsia="BIZ UDPゴシック" w:hAnsi="BIZ UDPゴシック" w:hint="eastAsia"/>
                                <w:sz w:val="32"/>
                                <w:szCs w:val="32"/>
                              </w:rPr>
                              <w:t>９</w:t>
                            </w:r>
                            <w:r w:rsidRPr="004141D2">
                              <w:rPr>
                                <w:rFonts w:ascii="BIZ UDPゴシック" w:eastAsia="BIZ UDPゴシック" w:hAnsi="BIZ UDPゴシック" w:hint="eastAsia"/>
                                <w:sz w:val="32"/>
                                <w:szCs w:val="32"/>
                              </w:rPr>
                              <w:t>月</w:t>
                            </w:r>
                            <w:r w:rsidR="00F03992">
                              <w:rPr>
                                <w:rFonts w:ascii="BIZ UDPゴシック" w:eastAsia="BIZ UDPゴシック" w:hAnsi="BIZ UDPゴシック" w:hint="eastAsia"/>
                                <w:sz w:val="32"/>
                                <w:szCs w:val="32"/>
                              </w:rPr>
                              <w:t>２９</w:t>
                            </w:r>
                            <w:r w:rsidRPr="004141D2">
                              <w:rPr>
                                <w:rFonts w:ascii="BIZ UDPゴシック" w:eastAsia="BIZ UDPゴシック" w:hAnsi="BIZ UDPゴシック" w:hint="eastAsia"/>
                                <w:sz w:val="32"/>
                                <w:szCs w:val="32"/>
                              </w:rPr>
                              <w:t>日（</w:t>
                            </w:r>
                            <w:r w:rsidR="00F03992">
                              <w:rPr>
                                <w:rFonts w:ascii="BIZ UDPゴシック" w:eastAsia="BIZ UDPゴシック" w:hAnsi="BIZ UDPゴシック" w:hint="eastAsia"/>
                                <w:sz w:val="32"/>
                                <w:szCs w:val="32"/>
                              </w:rPr>
                              <w:t>火</w:t>
                            </w:r>
                            <w:r w:rsidRPr="004141D2">
                              <w:rPr>
                                <w:rFonts w:ascii="BIZ UDPゴシック" w:eastAsia="BIZ UDPゴシック" w:hAnsi="BIZ UDPゴシック" w:hint="eastAsia"/>
                                <w:sz w:val="32"/>
                                <w:szCs w:val="32"/>
                              </w:rPr>
                              <w:t>）　１３：３０～１５：３０</w:t>
                            </w:r>
                          </w:p>
                          <w:p w14:paraId="184F512F" w14:textId="0EDB4B6F" w:rsidR="001F436C" w:rsidRPr="004141D2" w:rsidRDefault="001F436C" w:rsidP="004141D2">
                            <w:pPr>
                              <w:adjustRightInd w:val="0"/>
                              <w:snapToGrid w:val="0"/>
                              <w:rPr>
                                <w:rFonts w:ascii="BIZ UDPゴシック" w:eastAsia="BIZ UDPゴシック" w:hAnsi="BIZ UDPゴシック"/>
                                <w:sz w:val="32"/>
                                <w:szCs w:val="32"/>
                              </w:rPr>
                            </w:pPr>
                            <w:r w:rsidRPr="004141D2">
                              <w:rPr>
                                <w:rFonts w:ascii="BIZ UDPゴシック" w:eastAsia="BIZ UDPゴシック" w:hAnsi="BIZ UDPゴシック" w:hint="eastAsia"/>
                                <w:sz w:val="32"/>
                                <w:szCs w:val="32"/>
                              </w:rPr>
                              <w:t>２　会</w:t>
                            </w:r>
                            <w:r w:rsidR="00DC3C8C" w:rsidRPr="004141D2">
                              <w:rPr>
                                <w:rFonts w:ascii="BIZ UDPゴシック" w:eastAsia="BIZ UDPゴシック" w:hAnsi="BIZ UDPゴシック" w:hint="eastAsia"/>
                                <w:sz w:val="32"/>
                                <w:szCs w:val="32"/>
                              </w:rPr>
                              <w:t xml:space="preserve">　</w:t>
                            </w:r>
                            <w:r w:rsidRPr="004141D2">
                              <w:rPr>
                                <w:rFonts w:ascii="BIZ UDPゴシック" w:eastAsia="BIZ UDPゴシック" w:hAnsi="BIZ UDPゴシック" w:hint="eastAsia"/>
                                <w:sz w:val="32"/>
                                <w:szCs w:val="32"/>
                              </w:rPr>
                              <w:t>場　　静岡県教育会館　地階　中会議室</w:t>
                            </w:r>
                          </w:p>
                          <w:p w14:paraId="38300332" w14:textId="57E3ECC7" w:rsidR="001F436C" w:rsidRPr="004141D2" w:rsidRDefault="001F436C" w:rsidP="004141D2">
                            <w:pPr>
                              <w:adjustRightInd w:val="0"/>
                              <w:snapToGrid w:val="0"/>
                              <w:rPr>
                                <w:rFonts w:ascii="BIZ UDPゴシック" w:eastAsia="BIZ UDPゴシック" w:hAnsi="BIZ UDPゴシック"/>
                                <w:sz w:val="32"/>
                                <w:szCs w:val="32"/>
                              </w:rPr>
                            </w:pPr>
                            <w:r w:rsidRPr="004141D2">
                              <w:rPr>
                                <w:rFonts w:ascii="BIZ UDPゴシック" w:eastAsia="BIZ UDPゴシック" w:hAnsi="BIZ UDPゴシック" w:hint="eastAsia"/>
                                <w:sz w:val="32"/>
                                <w:szCs w:val="32"/>
                              </w:rPr>
                              <w:t xml:space="preserve">３　参加費　</w:t>
                            </w:r>
                            <w:r w:rsidR="00DC3C8C" w:rsidRPr="004141D2">
                              <w:rPr>
                                <w:rFonts w:ascii="BIZ UDPゴシック" w:eastAsia="BIZ UDPゴシック" w:hAnsi="BIZ UDPゴシック" w:hint="eastAsia"/>
                                <w:sz w:val="32"/>
                                <w:szCs w:val="32"/>
                              </w:rPr>
                              <w:t xml:space="preserve">　</w:t>
                            </w:r>
                            <w:r w:rsidRPr="004141D2">
                              <w:rPr>
                                <w:rFonts w:ascii="BIZ UDPゴシック" w:eastAsia="BIZ UDPゴシック" w:hAnsi="BIZ UDPゴシック" w:hint="eastAsia"/>
                                <w:sz w:val="32"/>
                                <w:szCs w:val="32"/>
                              </w:rPr>
                              <w:t>無料</w:t>
                            </w:r>
                          </w:p>
                          <w:p w14:paraId="43AF0B2C" w14:textId="07D7A0E1" w:rsidR="001F436C" w:rsidRPr="004141D2" w:rsidRDefault="001F436C" w:rsidP="004141D2">
                            <w:pPr>
                              <w:adjustRightInd w:val="0"/>
                              <w:snapToGrid w:val="0"/>
                              <w:rPr>
                                <w:rFonts w:ascii="BIZ UDPゴシック" w:eastAsia="BIZ UDPゴシック" w:hAnsi="BIZ UDPゴシック"/>
                                <w:sz w:val="32"/>
                                <w:szCs w:val="32"/>
                              </w:rPr>
                            </w:pPr>
                            <w:r w:rsidRPr="004141D2">
                              <w:rPr>
                                <w:rFonts w:ascii="BIZ UDPゴシック" w:eastAsia="BIZ UDPゴシック" w:hAnsi="BIZ UDPゴシック" w:hint="eastAsia"/>
                                <w:sz w:val="32"/>
                                <w:szCs w:val="32"/>
                              </w:rPr>
                              <w:t xml:space="preserve">４　</w:t>
                            </w:r>
                            <w:r w:rsidR="00DC3C8C" w:rsidRPr="004141D2">
                              <w:rPr>
                                <w:rFonts w:ascii="BIZ UDPゴシック" w:eastAsia="BIZ UDPゴシック" w:hAnsi="BIZ UDPゴシック" w:hint="eastAsia"/>
                                <w:sz w:val="32"/>
                                <w:szCs w:val="32"/>
                              </w:rPr>
                              <w:t>募集数　　２０名</w:t>
                            </w:r>
                            <w:r w:rsidR="00C677FF">
                              <w:rPr>
                                <w:rFonts w:ascii="BIZ UDPゴシック" w:eastAsia="BIZ UDPゴシック" w:hAnsi="BIZ UDPゴシック" w:hint="eastAsia"/>
                                <w:sz w:val="32"/>
                                <w:szCs w:val="32"/>
                              </w:rPr>
                              <w:t>程度</w:t>
                            </w:r>
                          </w:p>
                          <w:p w14:paraId="32D4AFE5" w14:textId="797EC055" w:rsidR="00DC3C8C" w:rsidRPr="004141D2" w:rsidRDefault="00DC3C8C" w:rsidP="004141D2">
                            <w:pPr>
                              <w:adjustRightInd w:val="0"/>
                              <w:snapToGrid w:val="0"/>
                              <w:rPr>
                                <w:rFonts w:ascii="BIZ UDPゴシック" w:eastAsia="BIZ UDPゴシック" w:hAnsi="BIZ UDPゴシック"/>
                                <w:sz w:val="32"/>
                                <w:szCs w:val="32"/>
                              </w:rPr>
                            </w:pPr>
                            <w:r w:rsidRPr="004141D2">
                              <w:rPr>
                                <w:rFonts w:ascii="BIZ UDPゴシック" w:eastAsia="BIZ UDPゴシック" w:hAnsi="BIZ UDPゴシック" w:hint="eastAsia"/>
                                <w:sz w:val="32"/>
                                <w:szCs w:val="32"/>
                              </w:rPr>
                              <w:t>５　持ち物　　筆記用具</w:t>
                            </w:r>
                          </w:p>
                          <w:p w14:paraId="7B581BFE" w14:textId="33899C3C" w:rsidR="00DC3C8C" w:rsidRPr="00495E68" w:rsidRDefault="00DC3C8C" w:rsidP="00495E68">
                            <w:pPr>
                              <w:adjustRightInd w:val="0"/>
                              <w:snapToGrid w:val="0"/>
                              <w:ind w:left="1440" w:hangingChars="450" w:hanging="1440"/>
                              <w:rPr>
                                <w:rFonts w:ascii="BIZ UDPゴシック" w:eastAsia="BIZ UDPゴシック" w:hAnsi="BIZ UDPゴシック"/>
                                <w:sz w:val="32"/>
                                <w:szCs w:val="32"/>
                              </w:rPr>
                            </w:pPr>
                            <w:r w:rsidRPr="004141D2">
                              <w:rPr>
                                <w:rFonts w:ascii="BIZ UDPゴシック" w:eastAsia="BIZ UDPゴシック" w:hAnsi="BIZ UDPゴシック" w:hint="eastAsia"/>
                                <w:sz w:val="32"/>
                                <w:szCs w:val="32"/>
                              </w:rPr>
                              <w:t xml:space="preserve">６　内　容　　</w:t>
                            </w:r>
                            <w:r w:rsidRPr="00495E68">
                              <w:rPr>
                                <w:rFonts w:ascii="BIZ UDPゴシック" w:eastAsia="BIZ UDPゴシック" w:hAnsi="BIZ UDPゴシック" w:hint="eastAsia"/>
                                <w:sz w:val="32"/>
                                <w:szCs w:val="32"/>
                              </w:rPr>
                              <w:t>自分の親からの相続は勿論、子供への相続について、あとで困らないように、今からできることを専門のコンサルタントからアドバイスを受けます。相続の基礎知識から</w:t>
                            </w:r>
                            <w:r w:rsidR="004141D2" w:rsidRPr="00495E68">
                              <w:rPr>
                                <w:rFonts w:ascii="BIZ UDPゴシック" w:eastAsia="BIZ UDPゴシック" w:hAnsi="BIZ UDPゴシック" w:hint="eastAsia"/>
                                <w:sz w:val="32"/>
                                <w:szCs w:val="32"/>
                              </w:rPr>
                              <w:t>残された家族が困らないような、家族への思いを大切にする相続対策。生前贈与等の賢いやり方等をわかりやすく解説してもらいます。ふるってご参加ください。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46118B" id="四角形: 角を丸くする 4" o:spid="_x0000_s1026" style="position:absolute;margin-left:463pt;margin-top:321.25pt;width:514.2pt;height:322.2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" fillcolor="#fae2d5 [661]" strokecolor="#4ea72e [3209]" strokeweight="1pt">
                <v:stroke joinstyle="miter"/>
                <v:textbox>
                  <w:txbxContent>
                    <w:p w14:paraId="29BACE28" w14:textId="7ACB9972" w:rsidR="001F436C" w:rsidRPr="004141D2" w:rsidRDefault="001F436C" w:rsidP="004141D2">
                      <w:pPr>
                        <w:adjustRightInd w:val="0"/>
                        <w:snapToGrid w:val="0"/>
                        <w:rPr>
                          <w:rFonts w:ascii="BIZ UDPゴシック" w:eastAsia="BIZ UDPゴシック" w:hAnsi="BIZ UDPゴシック"/>
                          <w:sz w:val="32"/>
                          <w:szCs w:val="32"/>
                        </w:rPr>
                      </w:pPr>
                      <w:r w:rsidRPr="004141D2">
                        <w:rPr>
                          <w:rFonts w:ascii="BIZ UDPゴシック" w:eastAsia="BIZ UDPゴシック" w:hAnsi="BIZ UDPゴシック" w:hint="eastAsia"/>
                          <w:sz w:val="32"/>
                          <w:szCs w:val="32"/>
                        </w:rPr>
                        <w:t>１　日</w:t>
                      </w:r>
                      <w:r w:rsidR="00DC3C8C" w:rsidRPr="004141D2">
                        <w:rPr>
                          <w:rFonts w:ascii="BIZ UDPゴシック" w:eastAsia="BIZ UDPゴシック" w:hAnsi="BIZ UDPゴシック" w:hint="eastAsia"/>
                          <w:sz w:val="32"/>
                          <w:szCs w:val="32"/>
                        </w:rPr>
                        <w:t xml:space="preserve">　</w:t>
                      </w:r>
                      <w:r w:rsidRPr="004141D2">
                        <w:rPr>
                          <w:rFonts w:ascii="BIZ UDPゴシック" w:eastAsia="BIZ UDPゴシック" w:hAnsi="BIZ UDPゴシック" w:hint="eastAsia"/>
                          <w:sz w:val="32"/>
                          <w:szCs w:val="32"/>
                        </w:rPr>
                        <w:t>時　　令和</w:t>
                      </w:r>
                      <w:r w:rsidR="00F03992">
                        <w:rPr>
                          <w:rFonts w:ascii="BIZ UDPゴシック" w:eastAsia="BIZ UDPゴシック" w:hAnsi="BIZ UDPゴシック" w:hint="eastAsia"/>
                          <w:sz w:val="32"/>
                          <w:szCs w:val="32"/>
                        </w:rPr>
                        <w:t>８</w:t>
                      </w:r>
                      <w:r w:rsidRPr="004141D2">
                        <w:rPr>
                          <w:rFonts w:ascii="BIZ UDPゴシック" w:eastAsia="BIZ UDPゴシック" w:hAnsi="BIZ UDPゴシック" w:hint="eastAsia"/>
                          <w:sz w:val="32"/>
                          <w:szCs w:val="32"/>
                        </w:rPr>
                        <w:t>年</w:t>
                      </w:r>
                      <w:r w:rsidR="00F03992">
                        <w:rPr>
                          <w:rFonts w:ascii="BIZ UDPゴシック" w:eastAsia="BIZ UDPゴシック" w:hAnsi="BIZ UDPゴシック" w:hint="eastAsia"/>
                          <w:sz w:val="32"/>
                          <w:szCs w:val="32"/>
                        </w:rPr>
                        <w:t>９</w:t>
                      </w:r>
                      <w:r w:rsidRPr="004141D2">
                        <w:rPr>
                          <w:rFonts w:ascii="BIZ UDPゴシック" w:eastAsia="BIZ UDPゴシック" w:hAnsi="BIZ UDPゴシック" w:hint="eastAsia"/>
                          <w:sz w:val="32"/>
                          <w:szCs w:val="32"/>
                        </w:rPr>
                        <w:t>月</w:t>
                      </w:r>
                      <w:r w:rsidR="00F03992">
                        <w:rPr>
                          <w:rFonts w:ascii="BIZ UDPゴシック" w:eastAsia="BIZ UDPゴシック" w:hAnsi="BIZ UDPゴシック" w:hint="eastAsia"/>
                          <w:sz w:val="32"/>
                          <w:szCs w:val="32"/>
                        </w:rPr>
                        <w:t>２９</w:t>
                      </w:r>
                      <w:r w:rsidRPr="004141D2">
                        <w:rPr>
                          <w:rFonts w:ascii="BIZ UDPゴシック" w:eastAsia="BIZ UDPゴシック" w:hAnsi="BIZ UDPゴシック" w:hint="eastAsia"/>
                          <w:sz w:val="32"/>
                          <w:szCs w:val="32"/>
                        </w:rPr>
                        <w:t>日（</w:t>
                      </w:r>
                      <w:r w:rsidR="00F03992">
                        <w:rPr>
                          <w:rFonts w:ascii="BIZ UDPゴシック" w:eastAsia="BIZ UDPゴシック" w:hAnsi="BIZ UDPゴシック" w:hint="eastAsia"/>
                          <w:sz w:val="32"/>
                          <w:szCs w:val="32"/>
                        </w:rPr>
                        <w:t>火</w:t>
                      </w:r>
                      <w:r w:rsidRPr="004141D2">
                        <w:rPr>
                          <w:rFonts w:ascii="BIZ UDPゴシック" w:eastAsia="BIZ UDPゴシック" w:hAnsi="BIZ UDPゴシック" w:hint="eastAsia"/>
                          <w:sz w:val="32"/>
                          <w:szCs w:val="32"/>
                        </w:rPr>
                        <w:t>）　１３：３０～１５：３０</w:t>
                      </w:r>
                    </w:p>
                    <w:p w14:paraId="184F512F" w14:textId="0EDB4B6F" w:rsidR="001F436C" w:rsidRPr="004141D2" w:rsidRDefault="001F436C" w:rsidP="004141D2">
                      <w:pPr>
                        <w:adjustRightInd w:val="0"/>
                        <w:snapToGrid w:val="0"/>
                        <w:rPr>
                          <w:rFonts w:ascii="BIZ UDPゴシック" w:eastAsia="BIZ UDPゴシック" w:hAnsi="BIZ UDPゴシック"/>
                          <w:sz w:val="32"/>
                          <w:szCs w:val="32"/>
                        </w:rPr>
                      </w:pPr>
                      <w:r w:rsidRPr="004141D2">
                        <w:rPr>
                          <w:rFonts w:ascii="BIZ UDPゴシック" w:eastAsia="BIZ UDPゴシック" w:hAnsi="BIZ UDPゴシック" w:hint="eastAsia"/>
                          <w:sz w:val="32"/>
                          <w:szCs w:val="32"/>
                        </w:rPr>
                        <w:t>２　会</w:t>
                      </w:r>
                      <w:r w:rsidR="00DC3C8C" w:rsidRPr="004141D2">
                        <w:rPr>
                          <w:rFonts w:ascii="BIZ UDPゴシック" w:eastAsia="BIZ UDPゴシック" w:hAnsi="BIZ UDPゴシック" w:hint="eastAsia"/>
                          <w:sz w:val="32"/>
                          <w:szCs w:val="32"/>
                        </w:rPr>
                        <w:t xml:space="preserve">　</w:t>
                      </w:r>
                      <w:r w:rsidRPr="004141D2">
                        <w:rPr>
                          <w:rFonts w:ascii="BIZ UDPゴシック" w:eastAsia="BIZ UDPゴシック" w:hAnsi="BIZ UDPゴシック" w:hint="eastAsia"/>
                          <w:sz w:val="32"/>
                          <w:szCs w:val="32"/>
                        </w:rPr>
                        <w:t>場　　静岡県教育会館　地階　中会議室</w:t>
                      </w:r>
                    </w:p>
                    <w:p w14:paraId="38300332" w14:textId="57E3ECC7" w:rsidR="001F436C" w:rsidRPr="004141D2" w:rsidRDefault="001F436C" w:rsidP="004141D2">
                      <w:pPr>
                        <w:adjustRightInd w:val="0"/>
                        <w:snapToGrid w:val="0"/>
                        <w:rPr>
                          <w:rFonts w:ascii="BIZ UDPゴシック" w:eastAsia="BIZ UDPゴシック" w:hAnsi="BIZ UDPゴシック"/>
                          <w:sz w:val="32"/>
                          <w:szCs w:val="32"/>
                        </w:rPr>
                      </w:pPr>
                      <w:r w:rsidRPr="004141D2">
                        <w:rPr>
                          <w:rFonts w:ascii="BIZ UDPゴシック" w:eastAsia="BIZ UDPゴシック" w:hAnsi="BIZ UDPゴシック" w:hint="eastAsia"/>
                          <w:sz w:val="32"/>
                          <w:szCs w:val="32"/>
                        </w:rPr>
                        <w:t xml:space="preserve">３　参加費　</w:t>
                      </w:r>
                      <w:r w:rsidR="00DC3C8C" w:rsidRPr="004141D2">
                        <w:rPr>
                          <w:rFonts w:ascii="BIZ UDPゴシック" w:eastAsia="BIZ UDPゴシック" w:hAnsi="BIZ UDPゴシック" w:hint="eastAsia"/>
                          <w:sz w:val="32"/>
                          <w:szCs w:val="32"/>
                        </w:rPr>
                        <w:t xml:space="preserve">　</w:t>
                      </w:r>
                      <w:r w:rsidRPr="004141D2">
                        <w:rPr>
                          <w:rFonts w:ascii="BIZ UDPゴシック" w:eastAsia="BIZ UDPゴシック" w:hAnsi="BIZ UDPゴシック" w:hint="eastAsia"/>
                          <w:sz w:val="32"/>
                          <w:szCs w:val="32"/>
                        </w:rPr>
                        <w:t>無料</w:t>
                      </w:r>
                    </w:p>
                    <w:p w14:paraId="43AF0B2C" w14:textId="07D7A0E1" w:rsidR="001F436C" w:rsidRPr="004141D2" w:rsidRDefault="001F436C" w:rsidP="004141D2">
                      <w:pPr>
                        <w:adjustRightInd w:val="0"/>
                        <w:snapToGrid w:val="0"/>
                        <w:rPr>
                          <w:rFonts w:ascii="BIZ UDPゴシック" w:eastAsia="BIZ UDPゴシック" w:hAnsi="BIZ UDPゴシック"/>
                          <w:sz w:val="32"/>
                          <w:szCs w:val="32"/>
                        </w:rPr>
                      </w:pPr>
                      <w:r w:rsidRPr="004141D2">
                        <w:rPr>
                          <w:rFonts w:ascii="BIZ UDPゴシック" w:eastAsia="BIZ UDPゴシック" w:hAnsi="BIZ UDPゴシック" w:hint="eastAsia"/>
                          <w:sz w:val="32"/>
                          <w:szCs w:val="32"/>
                        </w:rPr>
                        <w:t xml:space="preserve">４　</w:t>
                      </w:r>
                      <w:r w:rsidR="00DC3C8C" w:rsidRPr="004141D2">
                        <w:rPr>
                          <w:rFonts w:ascii="BIZ UDPゴシック" w:eastAsia="BIZ UDPゴシック" w:hAnsi="BIZ UDPゴシック" w:hint="eastAsia"/>
                          <w:sz w:val="32"/>
                          <w:szCs w:val="32"/>
                        </w:rPr>
                        <w:t>募集数　　２０名</w:t>
                      </w:r>
                      <w:r w:rsidR="00C677FF">
                        <w:rPr>
                          <w:rFonts w:ascii="BIZ UDPゴシック" w:eastAsia="BIZ UDPゴシック" w:hAnsi="BIZ UDPゴシック" w:hint="eastAsia"/>
                          <w:sz w:val="32"/>
                          <w:szCs w:val="32"/>
                        </w:rPr>
                        <w:t>程度</w:t>
                      </w:r>
                    </w:p>
                    <w:p w14:paraId="32D4AFE5" w14:textId="797EC055" w:rsidR="00DC3C8C" w:rsidRPr="004141D2" w:rsidRDefault="00DC3C8C" w:rsidP="004141D2">
                      <w:pPr>
                        <w:adjustRightInd w:val="0"/>
                        <w:snapToGrid w:val="0"/>
                        <w:rPr>
                          <w:rFonts w:ascii="BIZ UDPゴシック" w:eastAsia="BIZ UDPゴシック" w:hAnsi="BIZ UDPゴシック"/>
                          <w:sz w:val="32"/>
                          <w:szCs w:val="32"/>
                        </w:rPr>
                      </w:pPr>
                      <w:r w:rsidRPr="004141D2">
                        <w:rPr>
                          <w:rFonts w:ascii="BIZ UDPゴシック" w:eastAsia="BIZ UDPゴシック" w:hAnsi="BIZ UDPゴシック" w:hint="eastAsia"/>
                          <w:sz w:val="32"/>
                          <w:szCs w:val="32"/>
                        </w:rPr>
                        <w:t>５　持ち物　　筆記用具</w:t>
                      </w:r>
                    </w:p>
                    <w:p w14:paraId="7B581BFE" w14:textId="33899C3C" w:rsidR="00DC3C8C" w:rsidRPr="00495E68" w:rsidRDefault="00DC3C8C" w:rsidP="00495E68">
                      <w:pPr>
                        <w:adjustRightInd w:val="0"/>
                        <w:snapToGrid w:val="0"/>
                        <w:ind w:left="1440" w:hangingChars="450" w:hanging="1440"/>
                        <w:rPr>
                          <w:rFonts w:ascii="BIZ UDPゴシック" w:eastAsia="BIZ UDPゴシック" w:hAnsi="BIZ UDPゴシック"/>
                          <w:sz w:val="32"/>
                          <w:szCs w:val="32"/>
                        </w:rPr>
                      </w:pPr>
                      <w:r w:rsidRPr="004141D2">
                        <w:rPr>
                          <w:rFonts w:ascii="BIZ UDPゴシック" w:eastAsia="BIZ UDPゴシック" w:hAnsi="BIZ UDPゴシック" w:hint="eastAsia"/>
                          <w:sz w:val="32"/>
                          <w:szCs w:val="32"/>
                        </w:rPr>
                        <w:t xml:space="preserve">６　内　容　　</w:t>
                      </w:r>
                      <w:r w:rsidRPr="00495E68">
                        <w:rPr>
                          <w:rFonts w:ascii="BIZ UDPゴシック" w:eastAsia="BIZ UDPゴシック" w:hAnsi="BIZ UDPゴシック" w:hint="eastAsia"/>
                          <w:sz w:val="32"/>
                          <w:szCs w:val="32"/>
                        </w:rPr>
                        <w:t>自分の親からの相続は勿論、子供への相続について、あとで困らないように、今からできることを専門のコンサルタントからアドバイスを受けます。相続の基礎知識から</w:t>
                      </w:r>
                      <w:r w:rsidR="004141D2" w:rsidRPr="00495E68">
                        <w:rPr>
                          <w:rFonts w:ascii="BIZ UDPゴシック" w:eastAsia="BIZ UDPゴシック" w:hAnsi="BIZ UDPゴシック" w:hint="eastAsia"/>
                          <w:sz w:val="32"/>
                          <w:szCs w:val="32"/>
                        </w:rPr>
                        <w:t>残された家族が困らないような、家族への思いを大切にする相続対策。生前贈与等の賢いやり方等をわかりやすく解説してもらいます。ふるってご参加ください。</w:t>
                      </w:r>
                    </w:p>
                  </w:txbxContent>
                </v:textbox>
                <w10:wrap anchorx="margin"/>
              </v:roundrect>
            </w:pict>
          </mc:Fallback>
        </mc:AlternateContent>
      </w:r>
      <w:r>
        <w:rPr>
          <w:noProof/>
        </w:rPr>
        <mc:AlternateContent>
          <mc:Choice Requires="wps">
            <w:drawing>
              <wp:anchor distT="0" distB="0" distL="114300" distR="114300" simplePos="0" relativeHeight="251661312" behindDoc="0" locked="0" layoutInCell="1" allowOverlap="1" wp14:anchorId="599126AE" wp14:editId="49B0F0E7">
                <wp:simplePos x="0" y="0"/>
                <wp:positionH relativeFrom="margin">
                  <wp:align>right</wp:align>
                </wp:positionH>
                <wp:positionV relativeFrom="paragraph">
                  <wp:posOffset>1510085</wp:posOffset>
                </wp:positionV>
                <wp:extent cx="6583680" cy="2369820"/>
                <wp:effectExtent l="0" t="0" r="26670" b="11430"/>
                <wp:wrapNone/>
                <wp:docPr id="3" name="テキスト ボックス 3"/>
                <wp:cNvGraphicFramePr/>
                <a:graphic xmlns:a="http://schemas.openxmlformats.org/drawingml/2006/main">
                  <a:graphicData uri="http://schemas.microsoft.com/office/word/2010/wordprocessingShape">
                    <wps:wsp>
                      <wps:cNvSpPr txBox="1"/>
                      <wps:spPr>
                        <a:xfrm>
                          <a:off x="0" y="0"/>
                          <a:ext cx="6583680" cy="2369820"/>
                        </a:xfrm>
                        <a:prstGeom prst="rect">
                          <a:avLst/>
                        </a:prstGeom>
                        <a:solidFill>
                          <a:schemeClr val="accent3">
                            <a:lumMod val="20000"/>
                            <a:lumOff val="80000"/>
                          </a:schemeClr>
                        </a:solidFill>
                        <a:ln w="6350">
                          <a:solidFill>
                            <a:prstClr val="black"/>
                          </a:solidFill>
                        </a:ln>
                      </wps:spPr>
                      <wps:txbx>
                        <w:txbxContent>
                          <w:p w14:paraId="3E9F7774" w14:textId="27B54EB5" w:rsidR="009E6CDB" w:rsidRPr="009E6CDB" w:rsidRDefault="009E6CDB" w:rsidP="009E6CDB">
                            <w:pPr>
                              <w:ind w:firstLineChars="100" w:firstLine="960"/>
                              <w:rPr>
                                <w:rFonts w:ascii="BIZ UDPゴシック" w:eastAsia="BIZ UDPゴシック" w:hAnsi="BIZ UDPゴシック"/>
                                <w:b/>
                                <w:color w:val="A02B93" w:themeColor="accent5"/>
                                <w:sz w:val="96"/>
                                <w:szCs w:val="1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E6CDB">
                              <w:rPr>
                                <w:rFonts w:ascii="BIZ UDPゴシック" w:eastAsia="BIZ UDPゴシック" w:hAnsi="BIZ UDPゴシック" w:hint="eastAsia"/>
                                <w:b/>
                                <w:color w:val="A02B93" w:themeColor="accent5"/>
                                <w:sz w:val="96"/>
                                <w:szCs w:val="1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相続対策セミナー</w:t>
                            </w:r>
                          </w:p>
                          <w:p w14:paraId="200B3D5A" w14:textId="77E18973" w:rsidR="009E6CDB" w:rsidRDefault="009E6CDB" w:rsidP="001F436C">
                            <w:pPr>
                              <w:ind w:firstLineChars="100" w:firstLine="560"/>
                              <w:rPr>
                                <w:rFonts w:ascii="BIZ UDPゴシック" w:eastAsia="BIZ UDPゴシック" w:hAnsi="BIZ UDPゴシック"/>
                                <w:b/>
                                <w:outline/>
                                <w:color w:val="A02B93" w:themeColor="accent5"/>
                                <w:sz w:val="56"/>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9E6CDB">
                              <w:rPr>
                                <w:rFonts w:ascii="BIZ UDPゴシック" w:eastAsia="BIZ UDPゴシック" w:hAnsi="BIZ UDPゴシック" w:hint="eastAsia"/>
                                <w:b/>
                                <w:outline/>
                                <w:color w:val="A02B93" w:themeColor="accent5"/>
                                <w:sz w:val="56"/>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「大切な家族のために、今できること」</w:t>
                            </w:r>
                          </w:p>
                          <w:p w14:paraId="7D9D7589" w14:textId="3879091F" w:rsidR="001F436C" w:rsidRPr="001F436C" w:rsidRDefault="001F436C" w:rsidP="001F436C">
                            <w:pPr>
                              <w:ind w:firstLineChars="100" w:firstLine="480"/>
                              <w:rPr>
                                <w:rFonts w:ascii="BIZ UDPゴシック" w:eastAsia="BIZ UDPゴシック" w:hAnsi="BIZ UDPゴシック"/>
                                <w:b/>
                                <w:color w:val="262626" w:themeColor="text1" w:themeTint="D9"/>
                                <w:sz w:val="48"/>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F436C">
                              <w:rPr>
                                <w:rFonts w:ascii="BIZ UDPゴシック" w:eastAsia="BIZ UDPゴシック" w:hAnsi="BIZ UDPゴシック" w:hint="eastAsia"/>
                                <w:b/>
                                <w:color w:val="262626" w:themeColor="text1" w:themeTint="D9"/>
                                <w:sz w:val="48"/>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講師：三井住友信託銀行財務コンサルタント</w:t>
                            </w:r>
                          </w:p>
                          <w:p w14:paraId="4BB64885" w14:textId="77777777" w:rsidR="009E6CDB" w:rsidRPr="009E6CDB" w:rsidRDefault="009E6C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126AE" id="_x0000_t202" coordsize="21600,21600" o:spt="202" path="m,l,21600r21600,l21600,xe">
                <v:stroke joinstyle="miter"/>
                <v:path gradientshapeok="t" o:connecttype="rect"/>
              </v:shapetype>
              <v:shape id="テキスト ボックス 3" o:spid="_x0000_s1027" type="#_x0000_t202" style="position:absolute;margin-left:467.2pt;margin-top:118.9pt;width:518.4pt;height:186.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" fillcolor="#c1f0c7 [662]" strokeweight=".5pt">
                <v:textbox>
                  <w:txbxContent>
                    <w:p w14:paraId="3E9F7774" w14:textId="27B54EB5" w:rsidR="009E6CDB" w:rsidRPr="009E6CDB" w:rsidRDefault="009E6CDB" w:rsidP="009E6CDB">
                      <w:pPr>
                        <w:ind w:firstLineChars="100" w:firstLine="960"/>
                        <w:rPr>
                          <w:rFonts w:ascii="BIZ UDPゴシック" w:eastAsia="BIZ UDPゴシック" w:hAnsi="BIZ UDPゴシック"/>
                          <w:b/>
                          <w:color w:val="A02B93" w:themeColor="accent5"/>
                          <w:sz w:val="96"/>
                          <w:szCs w:val="1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E6CDB">
                        <w:rPr>
                          <w:rFonts w:ascii="BIZ UDPゴシック" w:eastAsia="BIZ UDPゴシック" w:hAnsi="BIZ UDPゴシック" w:hint="eastAsia"/>
                          <w:b/>
                          <w:color w:val="A02B93" w:themeColor="accent5"/>
                          <w:sz w:val="96"/>
                          <w:szCs w:val="1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相続対策セミナー</w:t>
                      </w:r>
                    </w:p>
                    <w:p w14:paraId="200B3D5A" w14:textId="77E18973" w:rsidR="009E6CDB" w:rsidRDefault="009E6CDB" w:rsidP="001F436C">
                      <w:pPr>
                        <w:ind w:firstLineChars="100" w:firstLine="560"/>
                        <w:rPr>
                          <w:rFonts w:ascii="BIZ UDPゴシック" w:eastAsia="BIZ UDPゴシック" w:hAnsi="BIZ UDPゴシック"/>
                          <w:b/>
                          <w:outline/>
                          <w:color w:val="A02B93" w:themeColor="accent5"/>
                          <w:sz w:val="56"/>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9E6CDB">
                        <w:rPr>
                          <w:rFonts w:ascii="BIZ UDPゴシック" w:eastAsia="BIZ UDPゴシック" w:hAnsi="BIZ UDPゴシック" w:hint="eastAsia"/>
                          <w:b/>
                          <w:outline/>
                          <w:color w:val="A02B93" w:themeColor="accent5"/>
                          <w:sz w:val="56"/>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「大切な家族のために、今できること」</w:t>
                      </w:r>
                    </w:p>
                    <w:p w14:paraId="7D9D7589" w14:textId="3879091F" w:rsidR="001F436C" w:rsidRPr="001F436C" w:rsidRDefault="001F436C" w:rsidP="001F436C">
                      <w:pPr>
                        <w:ind w:firstLineChars="100" w:firstLine="480"/>
                        <w:rPr>
                          <w:rFonts w:ascii="BIZ UDPゴシック" w:eastAsia="BIZ UDPゴシック" w:hAnsi="BIZ UDPゴシック"/>
                          <w:b/>
                          <w:color w:val="262626" w:themeColor="text1" w:themeTint="D9"/>
                          <w:sz w:val="48"/>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F436C">
                        <w:rPr>
                          <w:rFonts w:ascii="BIZ UDPゴシック" w:eastAsia="BIZ UDPゴシック" w:hAnsi="BIZ UDPゴシック" w:hint="eastAsia"/>
                          <w:b/>
                          <w:color w:val="262626" w:themeColor="text1" w:themeTint="D9"/>
                          <w:sz w:val="48"/>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講師：三井住友信託銀行財務コンサルタント</w:t>
                      </w:r>
                    </w:p>
                    <w:p w14:paraId="4BB64885" w14:textId="77777777" w:rsidR="009E6CDB" w:rsidRPr="009E6CDB" w:rsidRDefault="009E6CDB"/>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FF8C852" wp14:editId="17152545">
                <wp:simplePos x="0" y="0"/>
                <wp:positionH relativeFrom="margin">
                  <wp:posOffset>1284136</wp:posOffset>
                </wp:positionH>
                <wp:positionV relativeFrom="paragraph">
                  <wp:posOffset>-3976</wp:posOffset>
                </wp:positionV>
                <wp:extent cx="3609340" cy="1311966"/>
                <wp:effectExtent l="0" t="0" r="10160" b="21590"/>
                <wp:wrapNone/>
                <wp:docPr id="1" name="四角形: 角を丸くする 1"/>
                <wp:cNvGraphicFramePr/>
                <a:graphic xmlns:a="http://schemas.openxmlformats.org/drawingml/2006/main">
                  <a:graphicData uri="http://schemas.microsoft.com/office/word/2010/wordprocessingShape">
                    <wps:wsp>
                      <wps:cNvSpPr/>
                      <wps:spPr>
                        <a:xfrm>
                          <a:off x="0" y="0"/>
                          <a:ext cx="3609340" cy="1311966"/>
                        </a:xfrm>
                        <a:prstGeom prst="roundRect">
                          <a:avLst/>
                        </a:prstGeom>
                        <a:solidFill>
                          <a:schemeClr val="accent5">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62DEC18B" w14:textId="4F17B9A8" w:rsidR="009E6CDB" w:rsidRPr="00CF279E" w:rsidRDefault="009E6CDB" w:rsidP="00CF279E">
                            <w:pPr>
                              <w:rPr>
                                <w:rFonts w:ascii="HG丸ｺﾞｼｯｸM-PRO" w:eastAsia="HG丸ｺﾞｼｯｸM-PRO" w:hAnsi="HG丸ｺﾞｼｯｸM-PRO"/>
                                <w:b/>
                                <w:sz w:val="96"/>
                                <w:szCs w:val="9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CF279E">
                              <w:rPr>
                                <w:rFonts w:ascii="HG丸ｺﾞｼｯｸM-PRO" w:eastAsia="HG丸ｺﾞｼｯｸM-PRO" w:hAnsi="HG丸ｺﾞｼｯｸM-PRO" w:hint="eastAsia"/>
                                <w:b/>
                                <w:sz w:val="96"/>
                                <w:szCs w:val="9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参加者募集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F8C852" id="四角形: 角を丸くする 1" o:spid="_x0000_s1028" style="position:absolute;margin-left:101.1pt;margin-top:-.3pt;width:284.2pt;height:10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" fillcolor="#f2ceed [664]" strokecolor="#4ea72e [3209]" strokeweight="1pt">
                <v:stroke joinstyle="miter"/>
                <v:textbox>
                  <w:txbxContent>
                    <w:p w14:paraId="62DEC18B" w14:textId="4F17B9A8" w:rsidR="009E6CDB" w:rsidRPr="00CF279E" w:rsidRDefault="009E6CDB" w:rsidP="00CF279E">
                      <w:pPr>
                        <w:rPr>
                          <w:rFonts w:ascii="HG丸ｺﾞｼｯｸM-PRO" w:eastAsia="HG丸ｺﾞｼｯｸM-PRO" w:hAnsi="HG丸ｺﾞｼｯｸM-PRO"/>
                          <w:b/>
                          <w:sz w:val="96"/>
                          <w:szCs w:val="9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CF279E">
                        <w:rPr>
                          <w:rFonts w:ascii="HG丸ｺﾞｼｯｸM-PRO" w:eastAsia="HG丸ｺﾞｼｯｸM-PRO" w:hAnsi="HG丸ｺﾞｼｯｸM-PRO" w:hint="eastAsia"/>
                          <w:b/>
                          <w:sz w:val="96"/>
                          <w:szCs w:val="96"/>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参加者募集</w:t>
                      </w:r>
                    </w:p>
                  </w:txbxContent>
                </v:textbox>
                <w10:wrap anchorx="margin"/>
              </v:roundrect>
            </w:pict>
          </mc:Fallback>
        </mc:AlternateContent>
      </w:r>
      <w:r>
        <w:rPr>
          <w:noProof/>
        </w:rPr>
        <w:drawing>
          <wp:anchor distT="0" distB="0" distL="114300" distR="114300" simplePos="0" relativeHeight="251664384" behindDoc="0" locked="0" layoutInCell="1" allowOverlap="1" wp14:anchorId="0B43CF0E" wp14:editId="28283301">
            <wp:simplePos x="0" y="0"/>
            <wp:positionH relativeFrom="column">
              <wp:posOffset>5116251</wp:posOffset>
            </wp:positionH>
            <wp:positionV relativeFrom="paragraph">
              <wp:posOffset>35947</wp:posOffset>
            </wp:positionV>
            <wp:extent cx="1407298" cy="1407298"/>
            <wp:effectExtent l="0" t="0" r="2540" b="254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7298" cy="1407298"/>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228542918"/>
      <w:bookmarkEnd w:id="0"/>
      <w:r>
        <w:rPr>
          <w:noProof/>
        </w:rPr>
        <w:drawing>
          <wp:anchor distT="0" distB="0" distL="114300" distR="114300" simplePos="0" relativeHeight="251660288" behindDoc="0" locked="0" layoutInCell="1" allowOverlap="1" wp14:anchorId="501AC6E6" wp14:editId="101CACA7">
            <wp:simplePos x="0" y="0"/>
            <wp:positionH relativeFrom="column">
              <wp:posOffset>68248</wp:posOffset>
            </wp:positionH>
            <wp:positionV relativeFrom="paragraph">
              <wp:posOffset>260736</wp:posOffset>
            </wp:positionV>
            <wp:extent cx="1084101" cy="990058"/>
            <wp:effectExtent l="0" t="0" r="1905" b="63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4101" cy="990058"/>
                    </a:xfrm>
                    <a:prstGeom prst="rect">
                      <a:avLst/>
                    </a:prstGeom>
                    <a:noFill/>
                    <a:ln>
                      <a:noFill/>
                    </a:ln>
                  </pic:spPr>
                </pic:pic>
              </a:graphicData>
            </a:graphic>
            <wp14:sizeRelH relativeFrom="page">
              <wp14:pctWidth>0</wp14:pctWidth>
            </wp14:sizeRelH>
            <wp14:sizeRelV relativeFrom="page">
              <wp14:pctHeight>0</wp14:pctHeight>
            </wp14:sizeRelV>
          </wp:anchor>
        </w:drawing>
      </w:r>
      <w:r w:rsidR="004141D2">
        <w:rPr>
          <w:noProof/>
        </w:rPr>
        <mc:AlternateContent>
          <mc:Choice Requires="wps">
            <w:drawing>
              <wp:anchor distT="0" distB="0" distL="114300" distR="114300" simplePos="0" relativeHeight="251663360" behindDoc="0" locked="0" layoutInCell="1" allowOverlap="1" wp14:anchorId="72ED7591" wp14:editId="73189815">
                <wp:simplePos x="0" y="0"/>
                <wp:positionH relativeFrom="margin">
                  <wp:align>left</wp:align>
                </wp:positionH>
                <wp:positionV relativeFrom="paragraph">
                  <wp:posOffset>8359140</wp:posOffset>
                </wp:positionV>
                <wp:extent cx="6637020" cy="1394460"/>
                <wp:effectExtent l="0" t="0" r="11430" b="15240"/>
                <wp:wrapNone/>
                <wp:docPr id="5" name="四角形: 角を丸くする 5"/>
                <wp:cNvGraphicFramePr/>
                <a:graphic xmlns:a="http://schemas.openxmlformats.org/drawingml/2006/main">
                  <a:graphicData uri="http://schemas.microsoft.com/office/word/2010/wordprocessingShape">
                    <wps:wsp>
                      <wps:cNvSpPr/>
                      <wps:spPr>
                        <a:xfrm>
                          <a:off x="0" y="0"/>
                          <a:ext cx="6637020" cy="1394460"/>
                        </a:xfrm>
                        <a:prstGeom prst="roundRect">
                          <a:avLst/>
                        </a:prstGeom>
                        <a:solidFill>
                          <a:schemeClr val="accent1">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29E1E9FC" w14:textId="23BFA587" w:rsidR="004141D2" w:rsidRPr="00495E68" w:rsidRDefault="004141D2" w:rsidP="00495E68">
                            <w:pPr>
                              <w:adjustRightInd w:val="0"/>
                              <w:snapToGrid w:val="0"/>
                              <w:ind w:firstLineChars="150" w:firstLine="540"/>
                              <w:rPr>
                                <w:rFonts w:ascii="HGP創英ﾌﾟﾚｾﾞﾝｽEB" w:eastAsia="HGP創英ﾌﾟﾚｾﾞﾝｽEB"/>
                                <w:sz w:val="36"/>
                                <w:szCs w:val="40"/>
                              </w:rPr>
                            </w:pPr>
                            <w:r w:rsidRPr="00495E68">
                              <w:rPr>
                                <w:rFonts w:ascii="HGP創英ﾌﾟﾚｾﾞﾝｽEB" w:eastAsia="HGP創英ﾌﾟﾚｾﾞﾝｽEB" w:hint="eastAsia"/>
                                <w:sz w:val="36"/>
                                <w:szCs w:val="40"/>
                              </w:rPr>
                              <w:t>主催　静岡県教職員互助組合静岡支部　静岡事務所</w:t>
                            </w:r>
                          </w:p>
                          <w:p w14:paraId="20B22278" w14:textId="6B265DD4" w:rsidR="00495E68" w:rsidRPr="00495E68" w:rsidRDefault="00495E68" w:rsidP="00495E68">
                            <w:pPr>
                              <w:adjustRightInd w:val="0"/>
                              <w:snapToGrid w:val="0"/>
                              <w:ind w:firstLineChars="150" w:firstLine="540"/>
                              <w:rPr>
                                <w:rFonts w:ascii="HGP創英ﾌﾟﾚｾﾞﾝｽEB" w:eastAsia="HGP創英ﾌﾟﾚｾﾞﾝｽEB"/>
                                <w:sz w:val="36"/>
                                <w:szCs w:val="40"/>
                              </w:rPr>
                            </w:pPr>
                            <w:r w:rsidRPr="00495E68">
                              <w:rPr>
                                <w:rFonts w:ascii="HGP創英ﾌﾟﾚｾﾞﾝｽEB" w:eastAsia="HGP創英ﾌﾟﾚｾﾞﾝｽEB" w:hint="eastAsia"/>
                                <w:sz w:val="36"/>
                                <w:szCs w:val="40"/>
                              </w:rPr>
                              <w:t>〒420-0856　静岡市葵区駿府町１－１２</w:t>
                            </w:r>
                          </w:p>
                          <w:p w14:paraId="367E2B37" w14:textId="1B8D25B0" w:rsidR="00495E68" w:rsidRPr="00495E68" w:rsidRDefault="00495E68" w:rsidP="00495E68">
                            <w:pPr>
                              <w:adjustRightInd w:val="0"/>
                              <w:snapToGrid w:val="0"/>
                              <w:ind w:firstLineChars="150" w:firstLine="540"/>
                              <w:rPr>
                                <w:rFonts w:ascii="HGP創英ﾌﾟﾚｾﾞﾝｽEB" w:eastAsia="HGP創英ﾌﾟﾚｾﾞﾝｽEB"/>
                                <w:sz w:val="36"/>
                                <w:szCs w:val="40"/>
                              </w:rPr>
                            </w:pPr>
                            <w:r w:rsidRPr="00495E68">
                              <w:rPr>
                                <w:rFonts w:ascii="HGP創英ﾌﾟﾚｾﾞﾝｽEB" w:eastAsia="HGP創英ﾌﾟﾚｾﾞﾝｽEB" w:hint="eastAsia"/>
                                <w:sz w:val="36"/>
                                <w:szCs w:val="40"/>
                              </w:rPr>
                              <w:t>TEL 054-</w:t>
                            </w:r>
                            <w:r w:rsidR="00B66B4E">
                              <w:rPr>
                                <w:rFonts w:ascii="HGP創英ﾌﾟﾚｾﾞﾝｽEB" w:eastAsia="HGP創英ﾌﾟﾚｾﾞﾝｽEB" w:hint="eastAsia"/>
                                <w:sz w:val="36"/>
                                <w:szCs w:val="40"/>
                              </w:rPr>
                              <w:t>252</w:t>
                            </w:r>
                            <w:r w:rsidRPr="00495E68">
                              <w:rPr>
                                <w:rFonts w:ascii="HGP創英ﾌﾟﾚｾﾞﾝｽEB" w:eastAsia="HGP創英ﾌﾟﾚｾﾞﾝｽEB" w:hint="eastAsia"/>
                                <w:sz w:val="36"/>
                                <w:szCs w:val="40"/>
                              </w:rPr>
                              <w:t>-</w:t>
                            </w:r>
                            <w:r w:rsidR="00B66B4E">
                              <w:rPr>
                                <w:rFonts w:ascii="HGP創英ﾌﾟﾚｾﾞﾝｽEB" w:eastAsia="HGP創英ﾌﾟﾚｾﾞﾝｽEB" w:hint="eastAsia"/>
                                <w:sz w:val="36"/>
                                <w:szCs w:val="40"/>
                              </w:rPr>
                              <w:t>3934</w:t>
                            </w:r>
                            <w:r w:rsidRPr="00495E68">
                              <w:rPr>
                                <w:rFonts w:ascii="HGP創英ﾌﾟﾚｾﾞﾝｽEB" w:eastAsia="HGP創英ﾌﾟﾚｾﾞﾝｽEB" w:hint="eastAsia"/>
                                <w:sz w:val="36"/>
                                <w:szCs w:val="40"/>
                              </w:rPr>
                              <w:t xml:space="preserve">       FAX 054-251-6032</w:t>
                            </w:r>
                          </w:p>
                          <w:p w14:paraId="5CED51AE" w14:textId="77777777" w:rsidR="00495E68" w:rsidRDefault="00495E68" w:rsidP="00495E68">
                            <w:pPr>
                              <w:adjustRightInd w:val="0"/>
                              <w:snapToGrid w:val="0"/>
                            </w:pPr>
                          </w:p>
                          <w:p w14:paraId="5CDD68AE" w14:textId="77777777" w:rsidR="00495E68" w:rsidRDefault="00495E68" w:rsidP="004141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ED7591" id="四角形: 角を丸くする 5" o:spid="_x0000_s1029" style="position:absolute;margin-left:0;margin-top:658.2pt;width:522.6pt;height:109.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" fillcolor="#c1e4f5 [660]" strokecolor="#4ea72e [3209]" strokeweight="1pt">
                <v:stroke joinstyle="miter"/>
                <v:textbox>
                  <w:txbxContent>
                    <w:p w14:paraId="29E1E9FC" w14:textId="23BFA587" w:rsidR="004141D2" w:rsidRPr="00495E68" w:rsidRDefault="004141D2" w:rsidP="00495E68">
                      <w:pPr>
                        <w:adjustRightInd w:val="0"/>
                        <w:snapToGrid w:val="0"/>
                        <w:ind w:firstLineChars="150" w:firstLine="540"/>
                        <w:rPr>
                          <w:rFonts w:ascii="HGP創英ﾌﾟﾚｾﾞﾝｽEB" w:eastAsia="HGP創英ﾌﾟﾚｾﾞﾝｽEB"/>
                          <w:sz w:val="36"/>
                          <w:szCs w:val="40"/>
                        </w:rPr>
                      </w:pPr>
                      <w:r w:rsidRPr="00495E68">
                        <w:rPr>
                          <w:rFonts w:ascii="HGP創英ﾌﾟﾚｾﾞﾝｽEB" w:eastAsia="HGP創英ﾌﾟﾚｾﾞﾝｽEB" w:hint="eastAsia"/>
                          <w:sz w:val="36"/>
                          <w:szCs w:val="40"/>
                        </w:rPr>
                        <w:t>主催　静岡県教職員互助組合静岡支部　静岡事務所</w:t>
                      </w:r>
                    </w:p>
                    <w:p w14:paraId="20B22278" w14:textId="6B265DD4" w:rsidR="00495E68" w:rsidRPr="00495E68" w:rsidRDefault="00495E68" w:rsidP="00495E68">
                      <w:pPr>
                        <w:adjustRightInd w:val="0"/>
                        <w:snapToGrid w:val="0"/>
                        <w:ind w:firstLineChars="150" w:firstLine="540"/>
                        <w:rPr>
                          <w:rFonts w:ascii="HGP創英ﾌﾟﾚｾﾞﾝｽEB" w:eastAsia="HGP創英ﾌﾟﾚｾﾞﾝｽEB"/>
                          <w:sz w:val="36"/>
                          <w:szCs w:val="40"/>
                        </w:rPr>
                      </w:pPr>
                      <w:r w:rsidRPr="00495E68">
                        <w:rPr>
                          <w:rFonts w:ascii="HGP創英ﾌﾟﾚｾﾞﾝｽEB" w:eastAsia="HGP創英ﾌﾟﾚｾﾞﾝｽEB" w:hint="eastAsia"/>
                          <w:sz w:val="36"/>
                          <w:szCs w:val="40"/>
                        </w:rPr>
                        <w:t>〒420-0856　静岡市葵区駿府町１－１２</w:t>
                      </w:r>
                    </w:p>
                    <w:p w14:paraId="367E2B37" w14:textId="1B8D25B0" w:rsidR="00495E68" w:rsidRPr="00495E68" w:rsidRDefault="00495E68" w:rsidP="00495E68">
                      <w:pPr>
                        <w:adjustRightInd w:val="0"/>
                        <w:snapToGrid w:val="0"/>
                        <w:ind w:firstLineChars="150" w:firstLine="540"/>
                        <w:rPr>
                          <w:rFonts w:ascii="HGP創英ﾌﾟﾚｾﾞﾝｽEB" w:eastAsia="HGP創英ﾌﾟﾚｾﾞﾝｽEB"/>
                          <w:sz w:val="36"/>
                          <w:szCs w:val="40"/>
                        </w:rPr>
                      </w:pPr>
                      <w:r w:rsidRPr="00495E68">
                        <w:rPr>
                          <w:rFonts w:ascii="HGP創英ﾌﾟﾚｾﾞﾝｽEB" w:eastAsia="HGP創英ﾌﾟﾚｾﾞﾝｽEB" w:hint="eastAsia"/>
                          <w:sz w:val="36"/>
                          <w:szCs w:val="40"/>
                        </w:rPr>
                        <w:t>TEL 054-</w:t>
                      </w:r>
                      <w:r w:rsidR="00B66B4E">
                        <w:rPr>
                          <w:rFonts w:ascii="HGP創英ﾌﾟﾚｾﾞﾝｽEB" w:eastAsia="HGP創英ﾌﾟﾚｾﾞﾝｽEB" w:hint="eastAsia"/>
                          <w:sz w:val="36"/>
                          <w:szCs w:val="40"/>
                        </w:rPr>
                        <w:t>252</w:t>
                      </w:r>
                      <w:r w:rsidRPr="00495E68">
                        <w:rPr>
                          <w:rFonts w:ascii="HGP創英ﾌﾟﾚｾﾞﾝｽEB" w:eastAsia="HGP創英ﾌﾟﾚｾﾞﾝｽEB" w:hint="eastAsia"/>
                          <w:sz w:val="36"/>
                          <w:szCs w:val="40"/>
                        </w:rPr>
                        <w:t>-</w:t>
                      </w:r>
                      <w:r w:rsidR="00B66B4E">
                        <w:rPr>
                          <w:rFonts w:ascii="HGP創英ﾌﾟﾚｾﾞﾝｽEB" w:eastAsia="HGP創英ﾌﾟﾚｾﾞﾝｽEB" w:hint="eastAsia"/>
                          <w:sz w:val="36"/>
                          <w:szCs w:val="40"/>
                        </w:rPr>
                        <w:t>3934</w:t>
                      </w:r>
                      <w:r w:rsidRPr="00495E68">
                        <w:rPr>
                          <w:rFonts w:ascii="HGP創英ﾌﾟﾚｾﾞﾝｽEB" w:eastAsia="HGP創英ﾌﾟﾚｾﾞﾝｽEB" w:hint="eastAsia"/>
                          <w:sz w:val="36"/>
                          <w:szCs w:val="40"/>
                        </w:rPr>
                        <w:t xml:space="preserve">       FAX 054-251-6032</w:t>
                      </w:r>
                    </w:p>
                    <w:p w14:paraId="5CED51AE" w14:textId="77777777" w:rsidR="00495E68" w:rsidRDefault="00495E68" w:rsidP="00495E68">
                      <w:pPr>
                        <w:adjustRightInd w:val="0"/>
                        <w:snapToGrid w:val="0"/>
                      </w:pPr>
                    </w:p>
                    <w:p w14:paraId="5CDD68AE" w14:textId="77777777" w:rsidR="00495E68" w:rsidRDefault="00495E68" w:rsidP="004141D2">
                      <w:pPr>
                        <w:jc w:val="center"/>
                      </w:pPr>
                    </w:p>
                  </w:txbxContent>
                </v:textbox>
                <w10:wrap anchorx="margin"/>
              </v:roundrect>
            </w:pict>
          </mc:Fallback>
        </mc:AlternateContent>
      </w:r>
    </w:p>
    <w:sectPr w:rsidR="00557FDC" w:rsidSect="009E6C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9D03" w14:textId="77777777" w:rsidR="00CF279E" w:rsidRDefault="00CF279E" w:rsidP="00CF279E">
      <w:pPr>
        <w:spacing w:after="0" w:line="240" w:lineRule="auto"/>
      </w:pPr>
      <w:r>
        <w:separator/>
      </w:r>
    </w:p>
  </w:endnote>
  <w:endnote w:type="continuationSeparator" w:id="0">
    <w:p w14:paraId="06D75A49" w14:textId="77777777" w:rsidR="00CF279E" w:rsidRDefault="00CF279E" w:rsidP="00CF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1B32" w14:textId="77777777" w:rsidR="00CF279E" w:rsidRDefault="00CF279E" w:rsidP="00CF279E">
      <w:pPr>
        <w:spacing w:after="0" w:line="240" w:lineRule="auto"/>
      </w:pPr>
      <w:r>
        <w:separator/>
      </w:r>
    </w:p>
  </w:footnote>
  <w:footnote w:type="continuationSeparator" w:id="0">
    <w:p w14:paraId="24AD0105" w14:textId="77777777" w:rsidR="00CF279E" w:rsidRDefault="00CF279E" w:rsidP="00CF27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DB"/>
    <w:rsid w:val="000342E0"/>
    <w:rsid w:val="00165B51"/>
    <w:rsid w:val="001F436C"/>
    <w:rsid w:val="004141D2"/>
    <w:rsid w:val="004438D0"/>
    <w:rsid w:val="00495E68"/>
    <w:rsid w:val="00557FDC"/>
    <w:rsid w:val="00635ACD"/>
    <w:rsid w:val="0084418B"/>
    <w:rsid w:val="009E6CDB"/>
    <w:rsid w:val="00A12E1C"/>
    <w:rsid w:val="00AA27B0"/>
    <w:rsid w:val="00B66B4E"/>
    <w:rsid w:val="00C677FF"/>
    <w:rsid w:val="00CF279E"/>
    <w:rsid w:val="00DC3C8C"/>
    <w:rsid w:val="00F03992"/>
    <w:rsid w:val="00F5426A"/>
    <w:rsid w:val="00F67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247460"/>
  <w15:chartTrackingRefBased/>
  <w15:docId w15:val="{F17C1B9C-F2B8-4E49-A506-185E7922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6CD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6CD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6CD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6CD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6CD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6CD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6CD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6CD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6CD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6C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6C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6CD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6C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6C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6C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6C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6C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6C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6C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6C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6C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6C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6CDB"/>
    <w:pPr>
      <w:spacing w:before="160"/>
      <w:jc w:val="center"/>
    </w:pPr>
    <w:rPr>
      <w:i/>
      <w:iCs/>
      <w:color w:val="404040" w:themeColor="text1" w:themeTint="BF"/>
    </w:rPr>
  </w:style>
  <w:style w:type="character" w:customStyle="1" w:styleId="a8">
    <w:name w:val="引用文 (文字)"/>
    <w:basedOn w:val="a0"/>
    <w:link w:val="a7"/>
    <w:uiPriority w:val="29"/>
    <w:rsid w:val="009E6CDB"/>
    <w:rPr>
      <w:i/>
      <w:iCs/>
      <w:color w:val="404040" w:themeColor="text1" w:themeTint="BF"/>
    </w:rPr>
  </w:style>
  <w:style w:type="paragraph" w:styleId="a9">
    <w:name w:val="List Paragraph"/>
    <w:basedOn w:val="a"/>
    <w:uiPriority w:val="34"/>
    <w:qFormat/>
    <w:rsid w:val="009E6CDB"/>
    <w:pPr>
      <w:ind w:left="720"/>
      <w:contextualSpacing/>
    </w:pPr>
  </w:style>
  <w:style w:type="character" w:styleId="21">
    <w:name w:val="Intense Emphasis"/>
    <w:basedOn w:val="a0"/>
    <w:uiPriority w:val="21"/>
    <w:qFormat/>
    <w:rsid w:val="009E6CDB"/>
    <w:rPr>
      <w:i/>
      <w:iCs/>
      <w:color w:val="0F4761" w:themeColor="accent1" w:themeShade="BF"/>
    </w:rPr>
  </w:style>
  <w:style w:type="paragraph" w:styleId="22">
    <w:name w:val="Intense Quote"/>
    <w:basedOn w:val="a"/>
    <w:next w:val="a"/>
    <w:link w:val="23"/>
    <w:uiPriority w:val="30"/>
    <w:qFormat/>
    <w:rsid w:val="009E6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6CDB"/>
    <w:rPr>
      <w:i/>
      <w:iCs/>
      <w:color w:val="0F4761" w:themeColor="accent1" w:themeShade="BF"/>
    </w:rPr>
  </w:style>
  <w:style w:type="character" w:styleId="24">
    <w:name w:val="Intense Reference"/>
    <w:basedOn w:val="a0"/>
    <w:uiPriority w:val="32"/>
    <w:qFormat/>
    <w:rsid w:val="009E6CDB"/>
    <w:rPr>
      <w:b/>
      <w:bCs/>
      <w:smallCaps/>
      <w:color w:val="0F4761" w:themeColor="accent1" w:themeShade="BF"/>
      <w:spacing w:val="5"/>
    </w:rPr>
  </w:style>
  <w:style w:type="paragraph" w:styleId="aa">
    <w:name w:val="header"/>
    <w:basedOn w:val="a"/>
    <w:link w:val="ab"/>
    <w:uiPriority w:val="99"/>
    <w:unhideWhenUsed/>
    <w:rsid w:val="00CF279E"/>
    <w:pPr>
      <w:tabs>
        <w:tab w:val="center" w:pos="4252"/>
        <w:tab w:val="right" w:pos="8504"/>
      </w:tabs>
      <w:snapToGrid w:val="0"/>
    </w:pPr>
  </w:style>
  <w:style w:type="character" w:customStyle="1" w:styleId="ab">
    <w:name w:val="ヘッダー (文字)"/>
    <w:basedOn w:val="a0"/>
    <w:link w:val="aa"/>
    <w:uiPriority w:val="99"/>
    <w:rsid w:val="00CF279E"/>
  </w:style>
  <w:style w:type="paragraph" w:styleId="ac">
    <w:name w:val="footer"/>
    <w:basedOn w:val="a"/>
    <w:link w:val="ad"/>
    <w:uiPriority w:val="99"/>
    <w:unhideWhenUsed/>
    <w:rsid w:val="00CF279E"/>
    <w:pPr>
      <w:tabs>
        <w:tab w:val="center" w:pos="4252"/>
        <w:tab w:val="right" w:pos="8504"/>
      </w:tabs>
      <w:snapToGrid w:val="0"/>
    </w:pPr>
  </w:style>
  <w:style w:type="character" w:customStyle="1" w:styleId="ad">
    <w:name w:val="フッター (文字)"/>
    <w:basedOn w:val="a0"/>
    <w:link w:val="ac"/>
    <w:uiPriority w:val="99"/>
    <w:rsid w:val="00CF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STN19001</dc:creator>
  <cp:keywords/>
  <dc:description/>
  <cp:lastModifiedBy>STN19001</cp:lastModifiedBy>
  <cp:revision>5</cp:revision>
  <cp:lastPrinted>2026-05-14T02:44:00Z</cp:lastPrinted>
  <dcterms:created xsi:type="dcterms:W3CDTF">2026-04-30T06:46:00Z</dcterms:created>
  <dcterms:modified xsi:type="dcterms:W3CDTF">2026-05-26T00:58:00Z</dcterms:modified>
</cp:coreProperties>
</file>